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BE" w:rsidRDefault="00030BD5" w:rsidP="00030BD5">
      <w:r>
        <w:t>РУССКИЙ   ЯЗЫК</w:t>
      </w:r>
    </w:p>
    <w:p w:rsidR="00030BD5" w:rsidRDefault="00030BD5" w:rsidP="00030BD5">
      <w:pPr>
        <w:ind w:left="-567"/>
      </w:pPr>
      <w:r w:rsidRPr="00030BD5">
        <w:rPr>
          <w:b/>
        </w:rPr>
        <w:t>6</w:t>
      </w:r>
      <w:r>
        <w:rPr>
          <w:b/>
        </w:rPr>
        <w:t xml:space="preserve"> </w:t>
      </w:r>
      <w:r w:rsidRPr="00030BD5">
        <w:rPr>
          <w:b/>
        </w:rPr>
        <w:t>класс</w:t>
      </w:r>
      <w:r>
        <w:rPr>
          <w:b/>
        </w:rPr>
        <w:t xml:space="preserve">: </w:t>
      </w:r>
      <w:r>
        <w:t>пар.44, упр. 245 (устно), упр.246,248,249,250,253</w:t>
      </w:r>
    </w:p>
    <w:p w:rsidR="00030BD5" w:rsidRDefault="00030BD5" w:rsidP="00030BD5">
      <w:pPr>
        <w:ind w:left="-567"/>
      </w:pPr>
      <w:r>
        <w:rPr>
          <w:b/>
        </w:rPr>
        <w:t>7 класс:</w:t>
      </w:r>
      <w:r>
        <w:t xml:space="preserve"> повт.пар.9-31, упр.134,158,171,181</w:t>
      </w:r>
    </w:p>
    <w:p w:rsidR="00030BD5" w:rsidRDefault="00030BD5" w:rsidP="00030BD5">
      <w:pPr>
        <w:ind w:left="-567"/>
      </w:pPr>
      <w:r>
        <w:rPr>
          <w:b/>
        </w:rPr>
        <w:t>8 класс:</w:t>
      </w:r>
      <w:r>
        <w:t xml:space="preserve"> пар.21-23,упр.207,217,234</w:t>
      </w:r>
    </w:p>
    <w:p w:rsidR="00030BD5" w:rsidRDefault="00030BD5" w:rsidP="00030BD5">
      <w:pPr>
        <w:ind w:left="-567"/>
      </w:pPr>
      <w:r>
        <w:rPr>
          <w:b/>
        </w:rPr>
        <w:t>9 класс:</w:t>
      </w:r>
      <w:r>
        <w:t xml:space="preserve"> пар.12, упр.127,128</w:t>
      </w:r>
    </w:p>
    <w:p w:rsidR="00030BD5" w:rsidRDefault="00030BD5" w:rsidP="00030BD5">
      <w:pPr>
        <w:ind w:left="-567"/>
      </w:pPr>
      <w:bookmarkStart w:id="0" w:name="_GoBack"/>
      <w:bookmarkEnd w:id="0"/>
    </w:p>
    <w:p w:rsidR="00030BD5" w:rsidRDefault="00030BD5" w:rsidP="00030BD5">
      <w:pPr>
        <w:ind w:left="-567"/>
      </w:pPr>
      <w:r>
        <w:t>ЛИТЕРАТУРА</w:t>
      </w:r>
    </w:p>
    <w:p w:rsidR="00030BD5" w:rsidRDefault="00030BD5" w:rsidP="00030BD5">
      <w:pPr>
        <w:ind w:left="-567"/>
      </w:pPr>
      <w:r w:rsidRPr="00030BD5">
        <w:rPr>
          <w:b/>
        </w:rPr>
        <w:t>7 класс</w:t>
      </w:r>
      <w:r>
        <w:rPr>
          <w:b/>
        </w:rPr>
        <w:t xml:space="preserve">: </w:t>
      </w:r>
      <w:r w:rsidRPr="00030BD5">
        <w:t>Соч</w:t>
      </w:r>
      <w:r>
        <w:t xml:space="preserve">инение в тетрадях по литературе (объём 1-1,5 стр.) по теме «История Отечества в творчестве </w:t>
      </w:r>
    </w:p>
    <w:p w:rsidR="00030BD5" w:rsidRDefault="00030BD5" w:rsidP="00030BD5">
      <w:pPr>
        <w:ind w:left="-567"/>
      </w:pPr>
      <w:r>
        <w:rPr>
          <w:b/>
        </w:rPr>
        <w:t>А.</w:t>
      </w:r>
      <w:r>
        <w:t xml:space="preserve">С. Пушкина». Списанные сочинения не </w:t>
      </w:r>
      <w:proofErr w:type="spellStart"/>
      <w:r>
        <w:t>защитываются</w:t>
      </w:r>
      <w:proofErr w:type="spellEnd"/>
      <w:r>
        <w:t>.</w:t>
      </w:r>
    </w:p>
    <w:p w:rsidR="00A31738" w:rsidRDefault="00A31738" w:rsidP="00030BD5">
      <w:pPr>
        <w:ind w:left="-567"/>
      </w:pPr>
      <w:r>
        <w:rPr>
          <w:b/>
        </w:rPr>
        <w:t>8 класс:</w:t>
      </w:r>
      <w:r>
        <w:t xml:space="preserve"> Сочинение в тетрадях по литературе (объём 1,5-2 стр.) по теме (на выбор одну)</w:t>
      </w:r>
    </w:p>
    <w:p w:rsidR="00A31738" w:rsidRDefault="00A31738" w:rsidP="00A31738">
      <w:pPr>
        <w:pStyle w:val="a3"/>
        <w:numPr>
          <w:ilvl w:val="0"/>
          <w:numId w:val="1"/>
        </w:numPr>
      </w:pPr>
      <w:r w:rsidRPr="00A31738">
        <w:t>По</w:t>
      </w:r>
      <w:r>
        <w:t>чему повесть названа «Капитанская дочка»? (Образ Маши Мироновой)</w:t>
      </w:r>
    </w:p>
    <w:p w:rsidR="00A31738" w:rsidRDefault="00A31738" w:rsidP="00A31738">
      <w:pPr>
        <w:pStyle w:val="a3"/>
        <w:numPr>
          <w:ilvl w:val="0"/>
          <w:numId w:val="1"/>
        </w:numPr>
      </w:pPr>
      <w:r>
        <w:t>Судьба и образ Петра Гринёва.</w:t>
      </w:r>
    </w:p>
    <w:p w:rsidR="00A31738" w:rsidRDefault="00A31738" w:rsidP="00A31738">
      <w:pPr>
        <w:pStyle w:val="a3"/>
        <w:numPr>
          <w:ilvl w:val="0"/>
          <w:numId w:val="1"/>
        </w:numPr>
      </w:pPr>
      <w:r>
        <w:t>Неоднозначный образ Пугачёва в повести Пушкина «Капитанская дочка»</w:t>
      </w:r>
    </w:p>
    <w:p w:rsidR="00A31738" w:rsidRDefault="00A31738" w:rsidP="00A31738">
      <w:pPr>
        <w:pStyle w:val="a3"/>
        <w:numPr>
          <w:ilvl w:val="0"/>
          <w:numId w:val="1"/>
        </w:numPr>
      </w:pPr>
      <w:r>
        <w:t>Гринёв и Швабрин (сравнительная характеристика)</w:t>
      </w:r>
    </w:p>
    <w:p w:rsidR="00A31738" w:rsidRDefault="00A31738" w:rsidP="00A31738">
      <w:pPr>
        <w:pStyle w:val="a3"/>
        <w:ind w:left="-207"/>
      </w:pPr>
      <w:r>
        <w:t>Составьте план сочинения.</w:t>
      </w:r>
    </w:p>
    <w:p w:rsidR="00A31738" w:rsidRDefault="00A31738" w:rsidP="00A31738">
      <w:pPr>
        <w:pStyle w:val="a3"/>
        <w:ind w:left="-207"/>
      </w:pPr>
    </w:p>
    <w:p w:rsidR="00A31738" w:rsidRDefault="00A31738" w:rsidP="00A31738">
      <w:pPr>
        <w:pStyle w:val="a3"/>
        <w:ind w:left="-207"/>
      </w:pPr>
      <w:r w:rsidRPr="00A31738">
        <w:rPr>
          <w:b/>
        </w:rPr>
        <w:t>9 касс:</w:t>
      </w:r>
      <w:r w:rsidRPr="00A31738">
        <w:t xml:space="preserve"> На</w:t>
      </w:r>
      <w:r>
        <w:t>изусть стих-я Пушкина «К Чаадаеву</w:t>
      </w:r>
      <w:r w:rsidR="00F16BC5">
        <w:t>», «Узник».</w:t>
      </w:r>
    </w:p>
    <w:p w:rsidR="00F16BC5" w:rsidRPr="00F16BC5" w:rsidRDefault="00F16BC5" w:rsidP="00A31738">
      <w:pPr>
        <w:pStyle w:val="a3"/>
        <w:ind w:left="-207"/>
      </w:pPr>
      <w:r w:rsidRPr="00F16BC5">
        <w:t>Читать поэмы</w:t>
      </w:r>
      <w:r>
        <w:t xml:space="preserve"> Бахчисарайский фонтан», «Цыганы».</w:t>
      </w:r>
    </w:p>
    <w:p w:rsidR="00F16BC5" w:rsidRPr="00A31738" w:rsidRDefault="00F16BC5" w:rsidP="00A31738">
      <w:pPr>
        <w:pStyle w:val="a3"/>
        <w:ind w:left="-207"/>
        <w:rPr>
          <w:b/>
        </w:rPr>
      </w:pPr>
    </w:p>
    <w:sectPr w:rsidR="00F16BC5" w:rsidRPr="00A3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1B10"/>
    <w:multiLevelType w:val="hybridMultilevel"/>
    <w:tmpl w:val="4EE4E7F2"/>
    <w:lvl w:ilvl="0" w:tplc="59DE002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D5"/>
    <w:rsid w:val="00030BD5"/>
    <w:rsid w:val="00622233"/>
    <w:rsid w:val="00A31738"/>
    <w:rsid w:val="00CD45BE"/>
    <w:rsid w:val="00F1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2</cp:revision>
  <cp:lastPrinted>2017-01-12T12:22:00Z</cp:lastPrinted>
  <dcterms:created xsi:type="dcterms:W3CDTF">2017-01-12T12:24:00Z</dcterms:created>
  <dcterms:modified xsi:type="dcterms:W3CDTF">2017-01-12T12:24:00Z</dcterms:modified>
</cp:coreProperties>
</file>